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25F6" w14:textId="5F5428A4" w:rsidR="00096443" w:rsidRDefault="001905F9" w:rsidP="00A915D7">
      <w:pPr>
        <w:rPr>
          <w:rFonts w:ascii="Arial" w:hAnsi="Arial"/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D6D24" wp14:editId="042BD441">
            <wp:simplePos x="0" y="0"/>
            <wp:positionH relativeFrom="column">
              <wp:posOffset>-424180</wp:posOffset>
            </wp:positionH>
            <wp:positionV relativeFrom="paragraph">
              <wp:posOffset>-13970</wp:posOffset>
            </wp:positionV>
            <wp:extent cx="2628900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2CBE" w14:textId="677C18CC" w:rsidR="001905F9" w:rsidRDefault="001905F9" w:rsidP="00A915D7">
      <w:pPr>
        <w:jc w:val="right"/>
        <w:rPr>
          <w:rFonts w:ascii="Arial" w:hAnsi="Arial"/>
          <w:b/>
          <w:noProof/>
        </w:rPr>
      </w:pPr>
    </w:p>
    <w:p w14:paraId="17A0CEB3" w14:textId="77777777" w:rsidR="001905F9" w:rsidRDefault="001905F9" w:rsidP="00A915D7">
      <w:pPr>
        <w:jc w:val="right"/>
        <w:rPr>
          <w:rFonts w:ascii="Arial" w:hAnsi="Arial"/>
          <w:b/>
          <w:noProof/>
        </w:rPr>
      </w:pPr>
    </w:p>
    <w:p w14:paraId="374C140D" w14:textId="37F0F130" w:rsidR="00A915D7" w:rsidRPr="00A915D7" w:rsidRDefault="00A915D7" w:rsidP="00A915D7">
      <w:pPr>
        <w:jc w:val="right"/>
        <w:rPr>
          <w:rFonts w:ascii="Arial" w:hAnsi="Arial"/>
          <w:b/>
          <w:noProof/>
          <w:u w:val="single"/>
        </w:rPr>
      </w:pP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</w:p>
    <w:p w14:paraId="7CAA0DB6" w14:textId="6EFF9DC3" w:rsidR="00096443" w:rsidRDefault="00096443" w:rsidP="00F35D15">
      <w:pPr>
        <w:rPr>
          <w:rFonts w:ascii="Arial" w:hAnsi="Arial"/>
          <w:b/>
          <w:noProof/>
        </w:rPr>
      </w:pPr>
    </w:p>
    <w:p w14:paraId="22DCFAE7" w14:textId="77777777" w:rsidR="00096443" w:rsidRDefault="00096443" w:rsidP="00F35D15">
      <w:pPr>
        <w:rPr>
          <w:rFonts w:ascii="Arial" w:hAnsi="Arial"/>
          <w:b/>
          <w:noProof/>
        </w:rPr>
      </w:pPr>
    </w:p>
    <w:p w14:paraId="12922618" w14:textId="77777777" w:rsidR="0054221C" w:rsidRDefault="0054221C" w:rsidP="00096443">
      <w:pPr>
        <w:jc w:val="center"/>
        <w:rPr>
          <w:rFonts w:ascii="Arial" w:hAnsi="Arial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t>British Council Northern Ireland</w:t>
      </w:r>
    </w:p>
    <w:p w14:paraId="0BCC26B6" w14:textId="77777777" w:rsidR="00F35D15" w:rsidRPr="00096443" w:rsidRDefault="005C6485" w:rsidP="00096443">
      <w:pPr>
        <w:jc w:val="center"/>
        <w:rPr>
          <w:rFonts w:ascii="Arial" w:hAnsi="Arial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t>Equality</w:t>
      </w:r>
      <w:r w:rsidR="00F35D15" w:rsidRPr="00096443">
        <w:rPr>
          <w:rFonts w:ascii="Arial" w:hAnsi="Arial"/>
          <w:b/>
          <w:noProof/>
          <w:sz w:val="32"/>
          <w:szCs w:val="32"/>
        </w:rPr>
        <w:t xml:space="preserve"> Monitoring Form</w:t>
      </w:r>
    </w:p>
    <w:p w14:paraId="31F5CC3D" w14:textId="77777777" w:rsidR="00F35D15" w:rsidRPr="00585E61" w:rsidRDefault="00F35D15" w:rsidP="00F35D15">
      <w:pPr>
        <w:rPr>
          <w:noProof/>
        </w:rPr>
      </w:pPr>
    </w:p>
    <w:p w14:paraId="3DA91BDF" w14:textId="77777777" w:rsidR="0054221C" w:rsidRDefault="006708BF" w:rsidP="006708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3264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</w:p>
    <w:p w14:paraId="1B9F2071" w14:textId="77777777" w:rsidR="00F35D15" w:rsidRDefault="00096443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As</w:t>
      </w:r>
      <w:r w:rsidR="00F35D15" w:rsidRPr="00761D2F">
        <w:rPr>
          <w:rFonts w:ascii="Arial" w:hAnsi="Arial"/>
          <w:noProof/>
        </w:rPr>
        <w:t xml:space="preserve"> an Equal Opportunities Employer</w:t>
      </w:r>
      <w:r>
        <w:rPr>
          <w:rFonts w:ascii="Arial" w:hAnsi="Arial"/>
          <w:noProof/>
        </w:rPr>
        <w:t xml:space="preserve">, British Council Northern Ireland </w:t>
      </w:r>
      <w:r w:rsidR="00F35D15" w:rsidRPr="00761D2F">
        <w:rPr>
          <w:rFonts w:ascii="Arial" w:hAnsi="Arial"/>
          <w:noProof/>
        </w:rPr>
        <w:t>aim</w:t>
      </w:r>
      <w:r>
        <w:rPr>
          <w:rFonts w:ascii="Arial" w:hAnsi="Arial"/>
          <w:noProof/>
        </w:rPr>
        <w:t>s</w:t>
      </w:r>
      <w:r w:rsidR="00F35D15" w:rsidRPr="00761D2F">
        <w:rPr>
          <w:rFonts w:ascii="Arial" w:hAnsi="Arial"/>
          <w:noProof/>
        </w:rPr>
        <w:t xml:space="preserve"> to provide equality of opportunity to all persons regardless of their religious belief; political opinion; </w:t>
      </w:r>
      <w:r w:rsidR="00D841AB">
        <w:rPr>
          <w:rFonts w:ascii="Arial" w:hAnsi="Arial"/>
          <w:noProof/>
        </w:rPr>
        <w:t>gender</w:t>
      </w:r>
      <w:r w:rsidR="00F35D15" w:rsidRPr="00761D2F">
        <w:rPr>
          <w:rFonts w:ascii="Arial" w:hAnsi="Arial"/>
          <w:noProof/>
        </w:rPr>
        <w:t>; race</w:t>
      </w:r>
      <w:r w:rsidR="005C6485">
        <w:rPr>
          <w:rFonts w:ascii="Arial" w:hAnsi="Arial"/>
          <w:noProof/>
        </w:rPr>
        <w:t>/ethnicity</w:t>
      </w:r>
      <w:r w:rsidR="00F35D15" w:rsidRPr="00761D2F">
        <w:rPr>
          <w:rFonts w:ascii="Arial" w:hAnsi="Arial"/>
          <w:noProof/>
        </w:rPr>
        <w:t xml:space="preserve">; age; sexual orientation; </w:t>
      </w:r>
      <w:r w:rsidR="00A30707">
        <w:rPr>
          <w:rFonts w:ascii="Arial" w:hAnsi="Arial"/>
          <w:noProof/>
        </w:rPr>
        <w:t>marital status</w:t>
      </w:r>
      <w:r w:rsidR="00F35D15" w:rsidRPr="00761D2F">
        <w:rPr>
          <w:rFonts w:ascii="Arial" w:hAnsi="Arial"/>
          <w:noProof/>
        </w:rPr>
        <w:t xml:space="preserve">; </w:t>
      </w:r>
      <w:r w:rsidR="00D841AB">
        <w:rPr>
          <w:rFonts w:ascii="Arial" w:hAnsi="Arial"/>
          <w:noProof/>
        </w:rPr>
        <w:t>or whether or not they have a disability</w:t>
      </w:r>
      <w:r w:rsidR="00F35D15" w:rsidRPr="00761D2F">
        <w:rPr>
          <w:rFonts w:ascii="Arial" w:hAnsi="Arial"/>
          <w:noProof/>
        </w:rPr>
        <w:t xml:space="preserve">; or whether </w:t>
      </w:r>
      <w:r w:rsidR="00D841AB">
        <w:rPr>
          <w:rFonts w:ascii="Arial" w:hAnsi="Arial"/>
          <w:noProof/>
        </w:rPr>
        <w:t xml:space="preserve">or not </w:t>
      </w:r>
      <w:r w:rsidR="00F35D15" w:rsidRPr="00761D2F">
        <w:rPr>
          <w:rFonts w:ascii="Arial" w:hAnsi="Arial"/>
          <w:noProof/>
        </w:rPr>
        <w:t xml:space="preserve">they have </w:t>
      </w:r>
      <w:r w:rsidR="00D841AB">
        <w:rPr>
          <w:rFonts w:ascii="Arial" w:hAnsi="Arial"/>
          <w:noProof/>
        </w:rPr>
        <w:t>dependants.</w:t>
      </w:r>
    </w:p>
    <w:p w14:paraId="42AC4E24" w14:textId="77777777" w:rsidR="00D841AB" w:rsidRPr="00761D2F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673E92AB" w14:textId="77777777" w:rsidR="00F35D15" w:rsidRPr="00761D2F" w:rsidRDefault="00F35D15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761D2F">
        <w:rPr>
          <w:rFonts w:ascii="Arial" w:hAnsi="Arial"/>
          <w:noProof/>
        </w:rPr>
        <w:t>We do not discriminate against our</w:t>
      </w:r>
      <w:r w:rsidR="00096443">
        <w:rPr>
          <w:rFonts w:ascii="Arial" w:hAnsi="Arial"/>
          <w:noProof/>
        </w:rPr>
        <w:t xml:space="preserve"> beneficiaries,</w:t>
      </w:r>
      <w:r w:rsidRPr="00761D2F">
        <w:rPr>
          <w:rFonts w:ascii="Arial" w:hAnsi="Arial"/>
          <w:noProof/>
        </w:rPr>
        <w:t xml:space="preserve"> job applicants or employees on any of the grounds listed above. </w:t>
      </w:r>
    </w:p>
    <w:p w14:paraId="668D90EC" w14:textId="77777777" w:rsidR="00096443" w:rsidRDefault="00096443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5FFD8FAA" w14:textId="77777777" w:rsidR="00096443" w:rsidRDefault="00A30707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To </w:t>
      </w:r>
      <w:r w:rsidRPr="00761D2F">
        <w:rPr>
          <w:rFonts w:ascii="Arial" w:hAnsi="Arial"/>
          <w:noProof/>
        </w:rPr>
        <w:t>demonstrate our commitment to prom</w:t>
      </w:r>
      <w:r>
        <w:rPr>
          <w:rFonts w:ascii="Arial" w:hAnsi="Arial"/>
          <w:noProof/>
        </w:rPr>
        <w:t>oting equality w</w:t>
      </w:r>
      <w:r w:rsidR="00096443">
        <w:rPr>
          <w:rFonts w:ascii="Arial" w:hAnsi="Arial"/>
          <w:noProof/>
        </w:rPr>
        <w:t>e would be very grateful if you would complete the questionnaire below so that we can:</w:t>
      </w:r>
    </w:p>
    <w:p w14:paraId="1D7D561C" w14:textId="77777777" w:rsidR="00A30707" w:rsidRDefault="00A30707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6C5D327B" w14:textId="77777777" w:rsidR="00A30707" w:rsidRDefault="00096443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a) </w:t>
      </w:r>
      <w:r w:rsidRPr="00761D2F">
        <w:rPr>
          <w:rFonts w:ascii="Arial" w:hAnsi="Arial"/>
          <w:noProof/>
        </w:rPr>
        <w:t>measure the effectiveness of our equal</w:t>
      </w:r>
      <w:r w:rsidR="005C6485">
        <w:rPr>
          <w:rFonts w:ascii="Arial" w:hAnsi="Arial"/>
          <w:noProof/>
        </w:rPr>
        <w:t>ity</w:t>
      </w:r>
      <w:r w:rsidRPr="00761D2F">
        <w:rPr>
          <w:rFonts w:ascii="Arial" w:hAnsi="Arial"/>
          <w:noProof/>
        </w:rPr>
        <w:t xml:space="preserve"> policies </w:t>
      </w:r>
    </w:p>
    <w:p w14:paraId="4E668F5F" w14:textId="77777777" w:rsidR="00A30707" w:rsidRDefault="00A30707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b) </w:t>
      </w:r>
      <w:r w:rsidR="00096443" w:rsidRPr="00761D2F">
        <w:rPr>
          <w:rFonts w:ascii="Arial" w:hAnsi="Arial"/>
          <w:noProof/>
        </w:rPr>
        <w:t>develop affirmative or positive action policies</w:t>
      </w:r>
    </w:p>
    <w:p w14:paraId="4F96FE8F" w14:textId="77777777" w:rsidR="00A30707" w:rsidRPr="00761D2F" w:rsidRDefault="00A30707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c) </w:t>
      </w:r>
      <w:r w:rsidRPr="00761D2F">
        <w:rPr>
          <w:rFonts w:ascii="Arial" w:hAnsi="Arial"/>
          <w:noProof/>
        </w:rPr>
        <w:t>c</w:t>
      </w:r>
      <w:r>
        <w:rPr>
          <w:rFonts w:ascii="Arial" w:hAnsi="Arial"/>
          <w:noProof/>
        </w:rPr>
        <w:t>omply with our duties under Section 75 of the Northern Ireland Act (1998)</w:t>
      </w:r>
    </w:p>
    <w:p w14:paraId="6EB0A5FD" w14:textId="77777777" w:rsidR="00096443" w:rsidRDefault="00096443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09DCC649" w14:textId="77777777" w:rsidR="00096443" w:rsidRDefault="00096443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Y</w:t>
      </w:r>
      <w:r w:rsidRPr="00761D2F">
        <w:rPr>
          <w:rFonts w:ascii="Arial" w:hAnsi="Arial"/>
          <w:noProof/>
        </w:rPr>
        <w:t xml:space="preserve">our </w:t>
      </w:r>
      <w:r w:rsidR="00A915D7">
        <w:rPr>
          <w:rFonts w:ascii="Arial" w:hAnsi="Arial"/>
          <w:noProof/>
        </w:rPr>
        <w:t>responses</w:t>
      </w:r>
      <w:r w:rsidRPr="00761D2F">
        <w:rPr>
          <w:rFonts w:ascii="Arial" w:hAnsi="Arial"/>
          <w:noProof/>
        </w:rPr>
        <w:t xml:space="preserve"> will be treated with the strictest confidence</w:t>
      </w:r>
      <w:r w:rsidR="006708BF">
        <w:rPr>
          <w:rFonts w:ascii="Arial" w:hAnsi="Arial"/>
          <w:noProof/>
        </w:rPr>
        <w:t xml:space="preserve"> </w:t>
      </w:r>
      <w:r w:rsidR="006708BF">
        <w:rPr>
          <w:rFonts w:ascii="Arial" w:hAnsi="Arial"/>
        </w:rPr>
        <w:t>and in line with data protection requirements</w:t>
      </w:r>
      <w:r w:rsidR="0054221C">
        <w:rPr>
          <w:rFonts w:ascii="Arial" w:hAnsi="Arial"/>
          <w:noProof/>
        </w:rPr>
        <w:t>.</w:t>
      </w:r>
      <w:r>
        <w:rPr>
          <w:rFonts w:ascii="Arial" w:hAnsi="Arial"/>
          <w:noProof/>
        </w:rPr>
        <w:t xml:space="preserve"> </w:t>
      </w:r>
      <w:r w:rsidRPr="00761D2F">
        <w:rPr>
          <w:rFonts w:ascii="Arial" w:hAnsi="Arial"/>
          <w:noProof/>
        </w:rPr>
        <w:t xml:space="preserve">To protect your privacy, you should not write your name on </w:t>
      </w:r>
      <w:r w:rsidR="00A30707">
        <w:rPr>
          <w:rFonts w:ascii="Arial" w:hAnsi="Arial"/>
          <w:noProof/>
        </w:rPr>
        <w:t>the</w:t>
      </w:r>
      <w:r w:rsidRPr="00761D2F">
        <w:rPr>
          <w:rFonts w:ascii="Arial" w:hAnsi="Arial"/>
          <w:noProof/>
        </w:rPr>
        <w:t xml:space="preserve"> questionnaire. The form will carry a unique identification number and only our </w:t>
      </w:r>
      <w:r w:rsidR="00A30707">
        <w:rPr>
          <w:rFonts w:ascii="Arial" w:hAnsi="Arial"/>
          <w:noProof/>
        </w:rPr>
        <w:t>Equality Manager</w:t>
      </w:r>
      <w:r w:rsidRPr="00761D2F">
        <w:rPr>
          <w:rFonts w:ascii="Arial" w:hAnsi="Arial"/>
          <w:noProof/>
        </w:rPr>
        <w:t xml:space="preserve"> will be able to match this to your name</w:t>
      </w:r>
      <w:r>
        <w:rPr>
          <w:rFonts w:ascii="Arial" w:hAnsi="Arial"/>
          <w:noProof/>
        </w:rPr>
        <w:t xml:space="preserve">.  </w:t>
      </w:r>
    </w:p>
    <w:p w14:paraId="75AF9D3B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6D2FE1E8" w14:textId="77777777" w:rsidR="001F32B0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Completed forms should be </w:t>
      </w:r>
      <w:r w:rsidR="00381698">
        <w:rPr>
          <w:rFonts w:ascii="Arial" w:hAnsi="Arial"/>
          <w:noProof/>
        </w:rPr>
        <w:t>emailed</w:t>
      </w:r>
      <w:r>
        <w:rPr>
          <w:rFonts w:ascii="Arial" w:hAnsi="Arial"/>
          <w:noProof/>
        </w:rPr>
        <w:t xml:space="preserve"> </w:t>
      </w:r>
      <w:r w:rsidR="00381698">
        <w:rPr>
          <w:rFonts w:ascii="Arial" w:hAnsi="Arial"/>
          <w:noProof/>
        </w:rPr>
        <w:t xml:space="preserve">to </w:t>
      </w:r>
      <w:hyperlink r:id="rId7" w:history="1">
        <w:r w:rsidR="00381698" w:rsidRPr="00F555C6">
          <w:rPr>
            <w:rStyle w:val="Hyperlink"/>
            <w:rFonts w:ascii="Arial" w:hAnsi="Arial"/>
            <w:noProof/>
          </w:rPr>
          <w:t>sarah.brisbane@britishcouncil.org</w:t>
        </w:r>
      </w:hyperlink>
      <w:r w:rsidR="00381698">
        <w:rPr>
          <w:rFonts w:ascii="Arial" w:hAnsi="Arial"/>
          <w:noProof/>
        </w:rPr>
        <w:t xml:space="preserve"> or sent by post to:</w:t>
      </w:r>
    </w:p>
    <w:p w14:paraId="60FA7CB0" w14:textId="77777777" w:rsidR="00381698" w:rsidRDefault="00381698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048E4C13" w14:textId="77777777" w:rsidR="00D841AB" w:rsidRDefault="001F32B0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S</w:t>
      </w:r>
      <w:r w:rsidR="00D841AB">
        <w:rPr>
          <w:rFonts w:ascii="Arial" w:hAnsi="Arial"/>
          <w:noProof/>
        </w:rPr>
        <w:t>arah Brisbane</w:t>
      </w:r>
    </w:p>
    <w:p w14:paraId="62092A1A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Equality Manager</w:t>
      </w:r>
    </w:p>
    <w:p w14:paraId="14A0FFF0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British Council Northern Ireland</w:t>
      </w:r>
    </w:p>
    <w:p w14:paraId="7F876184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The Boat 7</w:t>
      </w:r>
      <w:r w:rsidRPr="00D841AB">
        <w:rPr>
          <w:rFonts w:ascii="Arial" w:hAnsi="Arial"/>
          <w:noProof/>
          <w:vertAlign w:val="superscript"/>
        </w:rPr>
        <w:t>th</w:t>
      </w:r>
      <w:r>
        <w:rPr>
          <w:rFonts w:ascii="Arial" w:hAnsi="Arial"/>
          <w:noProof/>
        </w:rPr>
        <w:t xml:space="preserve"> Floor</w:t>
      </w:r>
    </w:p>
    <w:p w14:paraId="07B50229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49 Queen’s Square</w:t>
      </w:r>
    </w:p>
    <w:p w14:paraId="4620A673" w14:textId="77777777" w:rsidR="00D841AB" w:rsidRDefault="00D841AB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Belfast</w:t>
      </w:r>
    </w:p>
    <w:p w14:paraId="6D9E7586" w14:textId="77777777" w:rsidR="00FA32FE" w:rsidRDefault="00D841AB" w:rsidP="006708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224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BT1 3FG</w:t>
      </w:r>
    </w:p>
    <w:p w14:paraId="730F7729" w14:textId="77777777" w:rsidR="00FA32FE" w:rsidRDefault="00FA32FE" w:rsidP="006708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224"/>
        </w:tabs>
        <w:rPr>
          <w:rFonts w:ascii="Arial" w:hAnsi="Arial"/>
          <w:noProof/>
        </w:rPr>
      </w:pPr>
    </w:p>
    <w:p w14:paraId="335B45DF" w14:textId="77777777" w:rsidR="00D841AB" w:rsidRPr="00FA32FE" w:rsidRDefault="00FA32FE" w:rsidP="006708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224"/>
        </w:tabs>
        <w:rPr>
          <w:rFonts w:ascii="Arial" w:hAnsi="Arial"/>
          <w:noProof/>
        </w:rPr>
      </w:pPr>
      <w:r w:rsidRPr="00FA32FE">
        <w:rPr>
          <w:rFonts w:ascii="Arial" w:hAnsi="Arial"/>
        </w:rPr>
        <w:t xml:space="preserve">If you have any </w:t>
      </w:r>
      <w:proofErr w:type="gramStart"/>
      <w:r w:rsidRPr="00FA32FE">
        <w:rPr>
          <w:rFonts w:ascii="Arial" w:hAnsi="Arial"/>
        </w:rPr>
        <w:t>questions</w:t>
      </w:r>
      <w:proofErr w:type="gramEnd"/>
      <w:r w:rsidRPr="00FA32FE">
        <w:rPr>
          <w:rFonts w:ascii="Arial" w:hAnsi="Arial"/>
        </w:rPr>
        <w:t xml:space="preserve"> please contact Sarah on 02890 192201 or </w:t>
      </w:r>
      <w:hyperlink r:id="rId8" w:history="1">
        <w:r w:rsidRPr="00FA32FE">
          <w:rPr>
            <w:rFonts w:ascii="Arial" w:hAnsi="Arial"/>
            <w:u w:val="single"/>
          </w:rPr>
          <w:t>sarah.brisbane@britishcouncil.org</w:t>
        </w:r>
      </w:hyperlink>
      <w:r w:rsidR="006708BF" w:rsidRPr="00FA32FE">
        <w:rPr>
          <w:rFonts w:ascii="Arial" w:hAnsi="Arial"/>
          <w:noProof/>
        </w:rPr>
        <w:tab/>
      </w:r>
    </w:p>
    <w:p w14:paraId="4F945E18" w14:textId="77777777" w:rsidR="005C6485" w:rsidRDefault="005C6485" w:rsidP="005C6485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09EA8FA5" w14:textId="77777777" w:rsidR="006E6D4D" w:rsidRPr="005C6485" w:rsidRDefault="006E6D4D" w:rsidP="00D841AB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</w:rPr>
      </w:pPr>
    </w:p>
    <w:p w14:paraId="06956704" w14:textId="77777777" w:rsidR="00E36AB4" w:rsidRDefault="00E36AB4">
      <w:pPr>
        <w:rPr>
          <w:rFonts w:ascii="Arial" w:hAnsi="Arial"/>
          <w:b/>
          <w:noProof/>
          <w:color w:val="73250D"/>
          <w:u w:val="single"/>
        </w:rPr>
      </w:pPr>
      <w:r>
        <w:rPr>
          <w:rFonts w:ascii="Arial" w:hAnsi="Arial"/>
          <w:b/>
          <w:noProof/>
          <w:color w:val="73250D"/>
          <w:u w:val="single"/>
        </w:rPr>
        <w:br w:type="page"/>
      </w:r>
    </w:p>
    <w:p w14:paraId="2C9DAF2A" w14:textId="52343109" w:rsidR="001F32B0" w:rsidRDefault="00DB39DF" w:rsidP="006E6D4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  <w:color w:val="73250D"/>
          <w:u w:val="single"/>
        </w:rPr>
      </w:pPr>
      <w:r w:rsidRPr="00E36AB4">
        <w:rPr>
          <w:rFonts w:ascii="Arial" w:hAnsi="Arial"/>
          <w:b/>
          <w:noProof/>
          <w:color w:val="C00000"/>
        </w:rPr>
        <w:lastRenderedPageBreak/>
        <w:t>Position applied for:</w:t>
      </w:r>
      <w:r w:rsidRPr="00DB39DF">
        <w:rPr>
          <w:rFonts w:ascii="Arial" w:hAnsi="Arial"/>
          <w:noProof/>
          <w:color w:val="000000" w:themeColor="text1"/>
        </w:rPr>
        <w:t xml:space="preserve"> </w:t>
      </w:r>
      <w:r>
        <w:rPr>
          <w:rFonts w:ascii="Arial" w:hAnsi="Arial"/>
          <w:noProof/>
          <w:color w:val="000000" w:themeColor="text1"/>
        </w:rPr>
        <w:t xml:space="preserve">British Council </w:t>
      </w:r>
      <w:r w:rsidRPr="00DB39DF">
        <w:rPr>
          <w:rFonts w:ascii="Arial" w:hAnsi="Arial"/>
          <w:noProof/>
          <w:color w:val="000000" w:themeColor="text1"/>
        </w:rPr>
        <w:t>Northern Ireland Advisory Committee</w:t>
      </w:r>
      <w:r w:rsidR="00056274">
        <w:rPr>
          <w:rFonts w:ascii="Arial" w:hAnsi="Arial"/>
          <w:noProof/>
          <w:color w:val="000000" w:themeColor="text1"/>
        </w:rPr>
        <w:t xml:space="preserve"> </w:t>
      </w:r>
      <w:r w:rsidR="00604A7F">
        <w:rPr>
          <w:rFonts w:ascii="Arial" w:hAnsi="Arial"/>
          <w:noProof/>
          <w:color w:val="000000" w:themeColor="text1"/>
        </w:rPr>
        <w:t>Chair</w:t>
      </w:r>
    </w:p>
    <w:p w14:paraId="3855A644" w14:textId="77777777" w:rsidR="00A915D7" w:rsidRDefault="00A915D7" w:rsidP="006E6D4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  <w:color w:val="73250D"/>
          <w:u w:val="single"/>
        </w:rPr>
      </w:pPr>
    </w:p>
    <w:p w14:paraId="48D84789" w14:textId="77777777" w:rsidR="001F32B0" w:rsidRDefault="001F32B0" w:rsidP="001F32B0">
      <w:pPr>
        <w:rPr>
          <w:rFonts w:ascii="Arial" w:hAnsi="Arial"/>
          <w:b/>
          <w:noProof/>
          <w:color w:val="73250D"/>
        </w:rPr>
      </w:pPr>
    </w:p>
    <w:p w14:paraId="2C3D1B87" w14:textId="77777777" w:rsidR="00F35D15" w:rsidRPr="00E36AB4" w:rsidRDefault="00586A9D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  <w:color w:val="C00000"/>
          <w:u w:val="single"/>
        </w:rPr>
      </w:pPr>
      <w:r w:rsidRPr="00E36AB4">
        <w:rPr>
          <w:rFonts w:ascii="Arial" w:hAnsi="Arial"/>
          <w:b/>
          <w:noProof/>
          <w:color w:val="C00000"/>
        </w:rPr>
        <w:t>Gender</w:t>
      </w:r>
      <w:r w:rsidR="00F35D15" w:rsidRPr="00E36AB4">
        <w:rPr>
          <w:rFonts w:ascii="Arial" w:hAnsi="Arial"/>
          <w:b/>
          <w:noProof/>
          <w:color w:val="C00000"/>
        </w:rPr>
        <w:t>:</w:t>
      </w:r>
    </w:p>
    <w:p w14:paraId="3F55CBD5" w14:textId="77777777" w:rsidR="00F35D15" w:rsidRPr="001F32B0" w:rsidRDefault="00F35D15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</w:rPr>
      </w:pPr>
      <w:r w:rsidRPr="001F32B0">
        <w:rPr>
          <w:rFonts w:ascii="Arial" w:hAnsi="Arial"/>
          <w:noProof/>
        </w:rPr>
        <w:tab/>
        <w:t>Male:</w:t>
      </w:r>
      <w:r w:rsidRPr="001F32B0">
        <w:rPr>
          <w:rFonts w:ascii="Arial" w:hAnsi="Arial"/>
          <w:noProof/>
        </w:rPr>
        <w:tab/>
      </w:r>
      <w:r w:rsidRPr="001F32B0">
        <w:rPr>
          <w:rFonts w:ascii="Arial" w:hAnsi="Arial"/>
          <w:noProof/>
        </w:rPr>
        <w:tab/>
      </w:r>
      <w:r w:rsidR="0054221C" w:rsidRPr="001F32B0">
        <w:rPr>
          <w:rFonts w:ascii="Arial" w:hAnsi="Arial"/>
          <w:noProof/>
        </w:rPr>
        <w:tab/>
      </w:r>
      <w:r w:rsidRPr="001F32B0">
        <w:rPr>
          <w:rFonts w:ascii="Arial" w:hAnsi="Arial"/>
          <w:noProof/>
          <w:lang w:eastAsia="en-GB"/>
        </w:rPr>
        <w:drawing>
          <wp:inline distT="0" distB="0" distL="0" distR="0" wp14:anchorId="2E499649" wp14:editId="58173CE5">
            <wp:extent cx="281940" cy="190500"/>
            <wp:effectExtent l="1905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797049" w14:textId="77777777" w:rsidR="00F35D15" w:rsidRPr="001F32B0" w:rsidRDefault="00F35D15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</w:rPr>
      </w:pPr>
      <w:r w:rsidRPr="001F32B0">
        <w:rPr>
          <w:rFonts w:ascii="Arial" w:hAnsi="Arial"/>
          <w:noProof/>
        </w:rPr>
        <w:tab/>
      </w:r>
    </w:p>
    <w:p w14:paraId="22D58C6B" w14:textId="77777777" w:rsidR="00F35D15" w:rsidRPr="001F32B0" w:rsidRDefault="00F35D15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noProof/>
        </w:rPr>
      </w:pPr>
      <w:r w:rsidRPr="001F32B0">
        <w:rPr>
          <w:rFonts w:ascii="Arial" w:hAnsi="Arial"/>
          <w:noProof/>
        </w:rPr>
        <w:t>Female:</w:t>
      </w:r>
      <w:r w:rsidRPr="001F32B0">
        <w:rPr>
          <w:rFonts w:ascii="Arial" w:hAnsi="Arial"/>
          <w:noProof/>
        </w:rPr>
        <w:tab/>
      </w:r>
      <w:r w:rsidR="0054221C" w:rsidRPr="001F32B0">
        <w:rPr>
          <w:rFonts w:ascii="Arial" w:hAnsi="Arial"/>
          <w:noProof/>
        </w:rPr>
        <w:tab/>
      </w:r>
      <w:r w:rsidRPr="001F32B0">
        <w:rPr>
          <w:rFonts w:ascii="Arial" w:hAnsi="Arial"/>
          <w:noProof/>
          <w:lang w:eastAsia="en-GB"/>
        </w:rPr>
        <w:drawing>
          <wp:inline distT="0" distB="0" distL="0" distR="0" wp14:anchorId="0E87F6E2" wp14:editId="1116FFD7">
            <wp:extent cx="281940" cy="190500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8ADEC" w14:textId="77777777" w:rsidR="0054221C" w:rsidRPr="001F32B0" w:rsidRDefault="0054221C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noProof/>
        </w:rPr>
      </w:pPr>
    </w:p>
    <w:p w14:paraId="31B53AC2" w14:textId="77777777" w:rsidR="0054221C" w:rsidRPr="001F32B0" w:rsidRDefault="0054221C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noProof/>
        </w:rPr>
      </w:pPr>
      <w:r w:rsidRPr="001F32B0">
        <w:rPr>
          <w:rFonts w:ascii="Arial" w:hAnsi="Arial"/>
          <w:noProof/>
        </w:rPr>
        <w:t>Prefer not to say:</w:t>
      </w:r>
      <w:r w:rsidRPr="001F32B0">
        <w:rPr>
          <w:rFonts w:ascii="Arial" w:hAnsi="Arial"/>
          <w:noProof/>
        </w:rPr>
        <w:tab/>
      </w:r>
      <w:r w:rsidRPr="001F32B0">
        <w:rPr>
          <w:rFonts w:ascii="Arial" w:hAnsi="Arial"/>
          <w:noProof/>
          <w:lang w:eastAsia="en-GB"/>
        </w:rPr>
        <w:drawing>
          <wp:inline distT="0" distB="0" distL="0" distR="0" wp14:anchorId="3A619660" wp14:editId="4CD2AE5A">
            <wp:extent cx="281940" cy="190500"/>
            <wp:effectExtent l="1905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C006B" w14:textId="77777777" w:rsidR="00F35D15" w:rsidRPr="00585E61" w:rsidRDefault="00F35D15" w:rsidP="006E6D4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b/>
          <w:i/>
          <w:noProof/>
        </w:rPr>
      </w:pPr>
    </w:p>
    <w:p w14:paraId="4BC8B77A" w14:textId="77777777" w:rsidR="00BF2287" w:rsidRDefault="00BF2287">
      <w:pPr>
        <w:rPr>
          <w:rFonts w:ascii="Arial" w:hAnsi="Arial"/>
          <w:noProof/>
        </w:rPr>
      </w:pPr>
    </w:p>
    <w:p w14:paraId="6E339C68" w14:textId="77777777" w:rsidR="00BF2287" w:rsidRPr="00E36AB4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  <w:color w:val="C00000"/>
        </w:rPr>
      </w:pPr>
      <w:r w:rsidRPr="00E36AB4">
        <w:rPr>
          <w:rFonts w:ascii="Arial" w:hAnsi="Arial"/>
          <w:b/>
          <w:noProof/>
          <w:color w:val="C00000"/>
        </w:rPr>
        <w:t xml:space="preserve">Religious </w:t>
      </w:r>
      <w:r w:rsidR="00B1136E" w:rsidRPr="00E36AB4">
        <w:rPr>
          <w:rFonts w:ascii="Arial" w:hAnsi="Arial"/>
          <w:b/>
          <w:noProof/>
          <w:color w:val="C00000"/>
        </w:rPr>
        <w:t>Denomination</w:t>
      </w:r>
      <w:r w:rsidRPr="00E36AB4">
        <w:rPr>
          <w:rFonts w:ascii="Arial" w:hAnsi="Arial"/>
          <w:b/>
          <w:noProof/>
          <w:color w:val="C00000"/>
        </w:rPr>
        <w:t>:</w:t>
      </w:r>
    </w:p>
    <w:p w14:paraId="4D0440DC" w14:textId="77777777" w:rsid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No religion or faith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977857E" wp14:editId="0949019A">
            <wp:extent cx="281940" cy="190500"/>
            <wp:effectExtent l="19050" t="0" r="381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Jewish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50CF27B8" wp14:editId="36338F38">
            <wp:extent cx="281940" cy="190500"/>
            <wp:effectExtent l="19050" t="0" r="381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391429" w14:textId="77777777" w:rsid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Buddhist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730A14DB" wp14:editId="64CF1AA1">
            <wp:extent cx="281940" cy="190500"/>
            <wp:effectExtent l="19050" t="0" r="381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Muslim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783D831A" wp14:editId="6ADB7CDF">
            <wp:extent cx="281940" cy="190500"/>
            <wp:effectExtent l="19050" t="0" r="381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73360" w14:textId="77777777" w:rsid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Christian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01525DBE" wp14:editId="4FE2F6B3">
            <wp:extent cx="281940" cy="190500"/>
            <wp:effectExtent l="19050" t="0" r="381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Sikh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511EFF1A" wp14:editId="2D2D7817">
            <wp:extent cx="281940" cy="190500"/>
            <wp:effectExtent l="19050" t="0" r="381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AB27B" w14:textId="77777777" w:rsid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>Hindu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464D68F" wp14:editId="6B87FB5F">
            <wp:extent cx="281940" cy="190500"/>
            <wp:effectExtent l="19050" t="0" r="381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Prefer not to say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5AC35A08" wp14:editId="1361BBC0">
            <wp:extent cx="281940" cy="190500"/>
            <wp:effectExtent l="19050" t="0" r="381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DF2E6" w14:textId="77777777" w:rsid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620C2FB4" w14:textId="77777777" w:rsidR="00BF2287" w:rsidRPr="00BF2287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  <w:u w:val="single"/>
        </w:rPr>
      </w:pPr>
      <w:r>
        <w:rPr>
          <w:rFonts w:ascii="Arial" w:hAnsi="Arial"/>
          <w:noProof/>
        </w:rPr>
        <w:t xml:space="preserve">Other (please indicate) </w:t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</w:p>
    <w:p w14:paraId="088EF78B" w14:textId="77777777" w:rsidR="00BF2287" w:rsidRPr="00691D12" w:rsidRDefault="00BF2287" w:rsidP="00BF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6FBB393B" w14:textId="77777777" w:rsidR="001C28DF" w:rsidRDefault="001C28DF">
      <w:pPr>
        <w:rPr>
          <w:rFonts w:ascii="Arial" w:hAnsi="Arial"/>
          <w:b/>
          <w:noProof/>
          <w:color w:val="800000"/>
          <w:lang w:eastAsia="en-GB"/>
        </w:rPr>
      </w:pPr>
    </w:p>
    <w:p w14:paraId="7C8F6CF0" w14:textId="77777777" w:rsidR="00F35D15" w:rsidRPr="00E36AB4" w:rsidRDefault="00F35D15" w:rsidP="00A915D7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right" w:pos="8640"/>
        </w:tabs>
        <w:ind w:left="0" w:firstLine="0"/>
        <w:rPr>
          <w:rFonts w:cs="Arial"/>
          <w:b/>
          <w:noProof/>
          <w:color w:val="C00000"/>
          <w:szCs w:val="24"/>
        </w:rPr>
      </w:pPr>
      <w:r w:rsidRPr="00E36AB4">
        <w:rPr>
          <w:rFonts w:cs="Arial"/>
          <w:b/>
          <w:noProof/>
          <w:color w:val="C00000"/>
          <w:szCs w:val="24"/>
        </w:rPr>
        <w:t>Age:</w:t>
      </w:r>
    </w:p>
    <w:p w14:paraId="25533198" w14:textId="77777777" w:rsidR="005C6485" w:rsidRDefault="005C6485" w:rsidP="00586A9D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16-25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6C7C3C" wp14:editId="07E6C837">
            <wp:extent cx="281940" cy="190500"/>
            <wp:effectExtent l="1905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46-55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B9BA538" wp14:editId="5D1E3ADF">
            <wp:extent cx="281940" cy="190500"/>
            <wp:effectExtent l="1905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14:paraId="03A2582F" w14:textId="77777777" w:rsidR="005C6485" w:rsidRDefault="005C6485" w:rsidP="00586A9D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26-35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BC55B92" wp14:editId="0D56D2B9">
            <wp:extent cx="281940" cy="190500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56-65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6DEBF39" wp14:editId="3A5ADA81">
            <wp:extent cx="281940" cy="190500"/>
            <wp:effectExtent l="1905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14:paraId="061DACE3" w14:textId="77777777" w:rsidR="005C6485" w:rsidRDefault="005C6485" w:rsidP="005C6485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36-45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A7D56D0" wp14:editId="45783C22">
            <wp:extent cx="281940" cy="190500"/>
            <wp:effectExtent l="1905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66+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0A7C4A3" wp14:editId="2F2F645A">
            <wp:extent cx="281940" cy="190500"/>
            <wp:effectExtent l="1905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7E4194" w14:textId="77777777" w:rsidR="005C6485" w:rsidRDefault="005C6485" w:rsidP="005C6485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5A69EAF" w14:textId="77777777" w:rsidR="005C6485" w:rsidRDefault="005C6485" w:rsidP="005C6485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</w:rPr>
      </w:pPr>
      <w:r>
        <w:rPr>
          <w:noProof/>
        </w:rPr>
        <w:t>Prefer not to say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4829A0F1" wp14:editId="00102C00">
            <wp:extent cx="281940" cy="190500"/>
            <wp:effectExtent l="19050" t="0" r="381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28A33" w14:textId="77777777" w:rsidR="00514A9E" w:rsidRPr="0088797D" w:rsidRDefault="00514A9E" w:rsidP="00A915D7">
      <w:pPr>
        <w:rPr>
          <w:rFonts w:ascii="Arial" w:hAnsi="Arial"/>
          <w:b/>
          <w:noProof/>
          <w:color w:val="800000"/>
        </w:rPr>
      </w:pPr>
    </w:p>
    <w:p w14:paraId="0C1C8C4A" w14:textId="77777777" w:rsidR="00514A9E" w:rsidRPr="00E36AB4" w:rsidRDefault="00A915D7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  <w:color w:val="C00000"/>
        </w:rPr>
      </w:pPr>
      <w:r w:rsidRPr="00E36AB4">
        <w:rPr>
          <w:rFonts w:ascii="Arial" w:hAnsi="Arial"/>
          <w:b/>
          <w:noProof/>
          <w:color w:val="C00000"/>
        </w:rPr>
        <w:t>Disability:</w:t>
      </w:r>
    </w:p>
    <w:p w14:paraId="3E3EAA7B" w14:textId="77777777" w:rsidR="00514A9E" w:rsidRDefault="00514A9E" w:rsidP="00514A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6738AD">
        <w:rPr>
          <w:rFonts w:ascii="Arial" w:hAnsi="Arial"/>
          <w:noProof/>
        </w:rPr>
        <w:t xml:space="preserve">Under the </w:t>
      </w:r>
      <w:r w:rsidRPr="006738AD">
        <w:rPr>
          <w:rFonts w:ascii="Arial" w:hAnsi="Arial"/>
          <w:i/>
          <w:noProof/>
        </w:rPr>
        <w:t>Disability Discrimination Act 1995</w:t>
      </w:r>
      <w:r w:rsidRPr="006738AD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>you are deemed to be a</w:t>
      </w:r>
      <w:r>
        <w:rPr>
          <w:rFonts w:ascii="Arial" w:hAnsi="Arial"/>
        </w:rPr>
        <w:t xml:space="preserve"> ‘disabled person’ if you have a physical or mental impairment which has a substantial and </w:t>
      </w:r>
      <w:proofErr w:type="gramStart"/>
      <w:r>
        <w:rPr>
          <w:rFonts w:ascii="Arial" w:hAnsi="Arial"/>
        </w:rPr>
        <w:t>long term</w:t>
      </w:r>
      <w:proofErr w:type="gramEnd"/>
      <w:r>
        <w:rPr>
          <w:rFonts w:ascii="Arial" w:hAnsi="Arial"/>
        </w:rPr>
        <w:t xml:space="preserve"> adverse effect on his/her ability to carry out normal day to day activities.</w:t>
      </w:r>
    </w:p>
    <w:p w14:paraId="051F01FC" w14:textId="77777777" w:rsidR="00514A9E" w:rsidRPr="006738AD" w:rsidRDefault="00514A9E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119BD719" w14:textId="77777777" w:rsidR="00514A9E" w:rsidRPr="006738AD" w:rsidRDefault="00514A9E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</w:rPr>
      </w:pPr>
      <w:r w:rsidRPr="006738AD">
        <w:rPr>
          <w:rFonts w:ascii="Arial" w:hAnsi="Arial"/>
          <w:b/>
          <w:noProof/>
        </w:rPr>
        <w:t xml:space="preserve">Do you consider that you </w:t>
      </w:r>
      <w:r w:rsidR="00B1136E" w:rsidRPr="00B1136E">
        <w:rPr>
          <w:rFonts w:ascii="Arial" w:hAnsi="Arial"/>
          <w:b/>
          <w:noProof/>
        </w:rPr>
        <w:t>meet this definition of disability</w:t>
      </w:r>
      <w:r w:rsidRPr="006738AD">
        <w:rPr>
          <w:rFonts w:ascii="Arial" w:hAnsi="Arial"/>
          <w:b/>
          <w:noProof/>
        </w:rPr>
        <w:t>?</w:t>
      </w:r>
    </w:p>
    <w:p w14:paraId="2297968D" w14:textId="77777777" w:rsidR="00514A9E" w:rsidRPr="006738AD" w:rsidRDefault="00514A9E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2C77691A" w14:textId="77777777" w:rsidR="001F32B0" w:rsidRDefault="00514A9E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6738AD">
        <w:rPr>
          <w:rFonts w:ascii="Arial" w:hAnsi="Arial"/>
          <w:noProof/>
        </w:rPr>
        <w:t>Yes:</w:t>
      </w:r>
      <w:r w:rsidRPr="006738AD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0774A570" wp14:editId="20FB7E53">
            <wp:extent cx="281940" cy="190500"/>
            <wp:effectExtent l="19050" t="0" r="381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8AD">
        <w:rPr>
          <w:rFonts w:ascii="Arial" w:hAnsi="Arial"/>
          <w:noProof/>
        </w:rPr>
        <w:tab/>
      </w:r>
      <w:r w:rsidRPr="006738AD">
        <w:rPr>
          <w:rFonts w:ascii="Arial" w:hAnsi="Arial"/>
          <w:noProof/>
        </w:rPr>
        <w:tab/>
      </w:r>
      <w:r w:rsidRPr="006738AD">
        <w:rPr>
          <w:rFonts w:ascii="Arial" w:hAnsi="Arial"/>
          <w:noProof/>
        </w:rPr>
        <w:tab/>
        <w:t>No:</w:t>
      </w:r>
      <w:r w:rsidRPr="006738AD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6B2A05F8" wp14:editId="4633DE39">
            <wp:extent cx="274320" cy="185351"/>
            <wp:effectExtent l="0" t="0" r="0" b="571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 xml:space="preserve">Prefer not to say: 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EE11689" wp14:editId="2C2A59D7">
            <wp:extent cx="274320" cy="185351"/>
            <wp:effectExtent l="0" t="0" r="0" b="571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7E807" w14:textId="77777777" w:rsidR="001F32B0" w:rsidRDefault="001F32B0" w:rsidP="0051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565D4FB9" w14:textId="77777777" w:rsidR="00A915D7" w:rsidRDefault="00A915D7">
      <w:pPr>
        <w:rPr>
          <w:rFonts w:ascii="Arial" w:hAnsi="Arial"/>
          <w:noProof/>
        </w:rPr>
      </w:pPr>
      <w:r>
        <w:rPr>
          <w:rFonts w:ascii="Arial" w:hAnsi="Arial"/>
          <w:noProof/>
        </w:rPr>
        <w:br w:type="page"/>
      </w:r>
    </w:p>
    <w:p w14:paraId="54C85DB9" w14:textId="77777777" w:rsidR="006E6D4D" w:rsidRDefault="006E6D4D">
      <w:pPr>
        <w:rPr>
          <w:rFonts w:ascii="Arial" w:hAnsi="Arial"/>
          <w:noProof/>
        </w:rPr>
      </w:pPr>
    </w:p>
    <w:p w14:paraId="25C0632B" w14:textId="77777777" w:rsidR="00F35D15" w:rsidRPr="00E36AB4" w:rsidRDefault="00F35D15" w:rsidP="00A91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0"/>
        </w:tabs>
        <w:rPr>
          <w:rFonts w:ascii="Arial" w:hAnsi="Arial"/>
          <w:noProof/>
          <w:color w:val="C00000"/>
        </w:rPr>
      </w:pPr>
      <w:r w:rsidRPr="00E36AB4">
        <w:rPr>
          <w:rFonts w:ascii="Arial" w:hAnsi="Arial"/>
          <w:b/>
          <w:noProof/>
          <w:color w:val="C00000"/>
        </w:rPr>
        <w:t>Racial</w:t>
      </w:r>
      <w:r w:rsidR="005C6485" w:rsidRPr="00E36AB4">
        <w:rPr>
          <w:rFonts w:ascii="Arial" w:hAnsi="Arial"/>
          <w:b/>
          <w:noProof/>
          <w:color w:val="C00000"/>
        </w:rPr>
        <w:t>/Ethnic</w:t>
      </w:r>
      <w:r w:rsidRPr="00E36AB4">
        <w:rPr>
          <w:rFonts w:ascii="Arial" w:hAnsi="Arial"/>
          <w:b/>
          <w:noProof/>
          <w:color w:val="C00000"/>
        </w:rPr>
        <w:t xml:space="preserve"> Group:</w:t>
      </w:r>
    </w:p>
    <w:p w14:paraId="60A91DBE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Please indicate which of the following applies to you</w:t>
      </w:r>
      <w:r w:rsidRPr="00726CF0">
        <w:rPr>
          <w:rFonts w:ascii="Arial" w:hAnsi="Arial"/>
          <w:b/>
          <w:noProof/>
        </w:rPr>
        <w:t>:</w:t>
      </w:r>
    </w:p>
    <w:p w14:paraId="52E6F9E8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020E2B1A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White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6FC55F4D" wp14:editId="01E5F0C8">
            <wp:extent cx="281940" cy="190500"/>
            <wp:effectExtent l="1905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  <w:t>Chinese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6D52DA08" wp14:editId="1E8359A6">
            <wp:extent cx="281940" cy="190500"/>
            <wp:effectExtent l="1905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8348C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0E24D03B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Irish Traveller</w:t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3012FFB6" wp14:editId="63E8AAC1">
            <wp:extent cx="281940" cy="190500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  <w:t>Indian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6FEB8C72" wp14:editId="3A77E58E">
            <wp:extent cx="281940" cy="190500"/>
            <wp:effectExtent l="1905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52B18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1F631262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Pakistani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24AE410B" wp14:editId="4C020F46">
            <wp:extent cx="281940" cy="190500"/>
            <wp:effectExtent l="1905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  <w:t>Bangladeshi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0610C6D3" wp14:editId="4CA850B0">
            <wp:extent cx="281940" cy="190500"/>
            <wp:effectExtent l="1905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50B33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404B75F3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Black Caribbean</w:t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702C4714" wp14:editId="6DAFAD9E">
            <wp:extent cx="281940" cy="190500"/>
            <wp:effectExtent l="1905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  <w:t>Black African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07A48136" wp14:editId="4CFD9D01">
            <wp:extent cx="281940" cy="190500"/>
            <wp:effectExtent l="1905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8BDA0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468F6E81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Black Other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387D0588" wp14:editId="2F4A07E7">
            <wp:extent cx="281940" cy="190500"/>
            <wp:effectExtent l="1905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2287">
        <w:rPr>
          <w:rFonts w:ascii="Arial" w:hAnsi="Arial"/>
          <w:noProof/>
        </w:rPr>
        <w:t xml:space="preserve"> </w:t>
      </w:r>
      <w:r w:rsidR="00BF2287">
        <w:rPr>
          <w:rFonts w:ascii="Arial" w:hAnsi="Arial"/>
          <w:noProof/>
        </w:rPr>
        <w:tab/>
      </w:r>
      <w:r w:rsidR="00BF2287">
        <w:rPr>
          <w:rFonts w:ascii="Arial" w:hAnsi="Arial"/>
          <w:noProof/>
        </w:rPr>
        <w:tab/>
        <w:t>Prefer not to say</w:t>
      </w:r>
      <w:r w:rsidR="00BF2287">
        <w:rPr>
          <w:rFonts w:ascii="Arial" w:hAnsi="Arial"/>
          <w:noProof/>
        </w:rPr>
        <w:tab/>
      </w:r>
      <w:r w:rsidR="00BF2287">
        <w:rPr>
          <w:rFonts w:ascii="Arial" w:hAnsi="Arial"/>
          <w:noProof/>
          <w:lang w:eastAsia="en-GB"/>
        </w:rPr>
        <w:drawing>
          <wp:inline distT="0" distB="0" distL="0" distR="0" wp14:anchorId="461DE60F" wp14:editId="040FAFAF">
            <wp:extent cx="281940" cy="190500"/>
            <wp:effectExtent l="19050" t="0" r="381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F1A5E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17F330EA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Mixed ethnic group (please state which):</w:t>
      </w:r>
      <w:r w:rsidRPr="00726CF0">
        <w:rPr>
          <w:rFonts w:ascii="Arial" w:hAnsi="Arial"/>
          <w:noProof/>
        </w:rPr>
        <w:tab/>
      </w:r>
      <w:r w:rsidRPr="00726CF0">
        <w:rPr>
          <w:rFonts w:ascii="Arial" w:hAnsi="Arial"/>
          <w:noProof/>
        </w:rPr>
        <w:tab/>
        <w:t>_________________________</w:t>
      </w:r>
    </w:p>
    <w:p w14:paraId="67A82D4A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</w:p>
    <w:p w14:paraId="39DE5722" w14:textId="77777777" w:rsidR="00F35D15" w:rsidRPr="00726CF0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/>
          <w:noProof/>
        </w:rPr>
      </w:pPr>
      <w:r w:rsidRPr="00726CF0">
        <w:rPr>
          <w:rFonts w:ascii="Arial" w:hAnsi="Arial"/>
          <w:noProof/>
        </w:rPr>
        <w:t>Any other ethnic group (please state which):</w:t>
      </w:r>
      <w:r w:rsidRPr="00726CF0">
        <w:rPr>
          <w:rFonts w:ascii="Arial" w:hAnsi="Arial"/>
          <w:noProof/>
        </w:rPr>
        <w:tab/>
        <w:t>_________________________</w:t>
      </w:r>
    </w:p>
    <w:p w14:paraId="21C198BB" w14:textId="77777777" w:rsidR="00F35D15" w:rsidRPr="00585E61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noProof/>
        </w:rPr>
      </w:pPr>
    </w:p>
    <w:p w14:paraId="1B0D0E8F" w14:textId="77777777" w:rsidR="006E6D4D" w:rsidRDefault="006E6D4D" w:rsidP="00F35D15">
      <w:pPr>
        <w:rPr>
          <w:noProof/>
        </w:rPr>
      </w:pPr>
    </w:p>
    <w:p w14:paraId="5EF44882" w14:textId="77777777" w:rsidR="00F35D15" w:rsidRPr="009B4D9B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88797D">
        <w:rPr>
          <w:rFonts w:ascii="Arial" w:hAnsi="Arial"/>
          <w:b/>
          <w:noProof/>
          <w:color w:val="800000"/>
        </w:rPr>
        <w:t>Sexual Orientation:</w:t>
      </w:r>
    </w:p>
    <w:p w14:paraId="5C8E84C8" w14:textId="77777777" w:rsidR="00F35D15" w:rsidRPr="009B4D9B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</w:rPr>
      </w:pPr>
      <w:r w:rsidRPr="009B4D9B">
        <w:rPr>
          <w:rFonts w:ascii="Arial" w:hAnsi="Arial"/>
          <w:b/>
          <w:noProof/>
        </w:rPr>
        <w:t>Please indicate your sexual orientation by ticking the appropriate box below:</w:t>
      </w:r>
    </w:p>
    <w:p w14:paraId="6288D986" w14:textId="77777777" w:rsidR="00F35D15" w:rsidRPr="009B4D9B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370DE6F6" w14:textId="77777777" w:rsidR="00F35D15" w:rsidRPr="009B4D9B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I am </w:t>
      </w:r>
      <w:r w:rsidR="00586A9D">
        <w:rPr>
          <w:rFonts w:ascii="Arial" w:hAnsi="Arial"/>
          <w:noProof/>
        </w:rPr>
        <w:t>heterosexual:</w:t>
      </w:r>
      <w:r w:rsidRPr="009B4D9B"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68D38511" wp14:editId="15A4DBBC">
            <wp:extent cx="281940" cy="190500"/>
            <wp:effectExtent l="1905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2B0">
        <w:rPr>
          <w:rFonts w:ascii="Arial" w:hAnsi="Arial"/>
          <w:noProof/>
        </w:rPr>
        <w:tab/>
      </w:r>
      <w:r w:rsidR="001F32B0">
        <w:rPr>
          <w:rFonts w:ascii="Arial" w:hAnsi="Arial"/>
          <w:noProof/>
        </w:rPr>
        <w:tab/>
        <w:t>I am bisexual:</w:t>
      </w:r>
      <w:r w:rsidR="001F32B0">
        <w:rPr>
          <w:rFonts w:ascii="Arial" w:hAnsi="Arial"/>
          <w:noProof/>
        </w:rPr>
        <w:tab/>
        <w:t xml:space="preserve"> </w:t>
      </w:r>
      <w:r w:rsidR="001F32B0">
        <w:rPr>
          <w:rFonts w:ascii="Arial" w:hAnsi="Arial"/>
          <w:noProof/>
          <w:lang w:eastAsia="en-GB"/>
        </w:rPr>
        <w:drawing>
          <wp:inline distT="0" distB="0" distL="0" distR="0" wp14:anchorId="708E66C1" wp14:editId="2208E171">
            <wp:extent cx="281940" cy="190500"/>
            <wp:effectExtent l="19050" t="0" r="381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6239D2" w14:textId="77777777" w:rsidR="00F35D15" w:rsidRPr="009B4D9B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7250E795" w14:textId="77777777" w:rsidR="001C28DF" w:rsidRPr="009B4D9B" w:rsidRDefault="00F35D15" w:rsidP="001F3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noProof/>
        </w:rPr>
      </w:pPr>
      <w:r>
        <w:rPr>
          <w:rFonts w:ascii="Arial" w:hAnsi="Arial"/>
          <w:noProof/>
        </w:rPr>
        <w:t>I am gay or lesbian</w:t>
      </w:r>
      <w:r w:rsidRPr="009B4D9B">
        <w:rPr>
          <w:rFonts w:ascii="Arial" w:hAnsi="Arial"/>
          <w:noProof/>
        </w:rPr>
        <w:t>:</w:t>
      </w:r>
      <w:r w:rsidRPr="009B4D9B">
        <w:rPr>
          <w:rFonts w:ascii="Arial" w:hAnsi="Arial"/>
          <w:noProof/>
        </w:rPr>
        <w:tab/>
      </w:r>
      <w:r w:rsidRPr="009B4D9B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9BD721C" wp14:editId="03CF6FA5">
            <wp:extent cx="281940" cy="190500"/>
            <wp:effectExtent l="1905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2B0">
        <w:rPr>
          <w:rFonts w:ascii="Arial" w:hAnsi="Arial"/>
          <w:noProof/>
        </w:rPr>
        <w:tab/>
      </w:r>
      <w:r w:rsidR="001F32B0">
        <w:rPr>
          <w:rFonts w:ascii="Arial" w:hAnsi="Arial"/>
          <w:noProof/>
        </w:rPr>
        <w:tab/>
        <w:t>Prefer not to say:</w:t>
      </w:r>
      <w:r w:rsidR="001F32B0">
        <w:rPr>
          <w:rFonts w:ascii="Arial" w:hAnsi="Arial"/>
          <w:noProof/>
        </w:rPr>
        <w:tab/>
      </w:r>
      <w:r w:rsidR="001F32B0" w:rsidRPr="001F32B0">
        <w:rPr>
          <w:rFonts w:ascii="Arial" w:hAnsi="Arial"/>
          <w:noProof/>
          <w:lang w:eastAsia="en-GB"/>
        </w:rPr>
        <w:t xml:space="preserve"> </w:t>
      </w:r>
      <w:r w:rsidR="001F32B0">
        <w:rPr>
          <w:rFonts w:ascii="Arial" w:hAnsi="Arial"/>
          <w:noProof/>
          <w:lang w:eastAsia="en-GB"/>
        </w:rPr>
        <w:drawing>
          <wp:inline distT="0" distB="0" distL="0" distR="0" wp14:anchorId="47FACDC1" wp14:editId="7BB44385">
            <wp:extent cx="281940" cy="190500"/>
            <wp:effectExtent l="19050" t="0" r="381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8DF">
        <w:rPr>
          <w:rFonts w:ascii="Arial" w:hAnsi="Arial"/>
          <w:noProof/>
        </w:rPr>
        <w:tab/>
      </w:r>
    </w:p>
    <w:p w14:paraId="24D1251C" w14:textId="77777777" w:rsidR="00F35D15" w:rsidRPr="00585E61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06895EE5" w14:textId="77777777" w:rsidR="006E6D4D" w:rsidRDefault="00F35D15">
      <w:pPr>
        <w:rPr>
          <w:noProof/>
        </w:rPr>
      </w:pPr>
      <w:r>
        <w:rPr>
          <w:noProof/>
        </w:rPr>
        <w:softHyphen/>
      </w:r>
    </w:p>
    <w:p w14:paraId="5F0A21C0" w14:textId="77777777" w:rsidR="00F35D15" w:rsidRPr="001C3B47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</w:rPr>
      </w:pPr>
      <w:r w:rsidRPr="0088797D">
        <w:rPr>
          <w:rFonts w:ascii="Arial" w:hAnsi="Arial"/>
          <w:b/>
          <w:noProof/>
          <w:color w:val="800000"/>
        </w:rPr>
        <w:t>Marital Status / Civil Partnership Status:</w:t>
      </w:r>
    </w:p>
    <w:p w14:paraId="22BDA32F" w14:textId="77777777" w:rsidR="00F35D15" w:rsidRPr="001C3B47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1C3B47">
        <w:rPr>
          <w:rFonts w:ascii="Arial" w:hAnsi="Arial"/>
          <w:noProof/>
        </w:rPr>
        <w:t>Are you married or in a civil partnership?</w:t>
      </w:r>
    </w:p>
    <w:p w14:paraId="602A1325" w14:textId="77777777" w:rsidR="00F35D15" w:rsidRPr="001C3B47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492D60CF" w14:textId="77777777" w:rsidR="00F35D15" w:rsidRDefault="00F35D15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noProof/>
        </w:rPr>
      </w:pPr>
      <w:r w:rsidRPr="001C3B47">
        <w:rPr>
          <w:rFonts w:ascii="Arial" w:hAnsi="Arial"/>
          <w:noProof/>
        </w:rPr>
        <w:t>Yes:</w:t>
      </w:r>
      <w:r w:rsidRPr="001C3B47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D8F406C" wp14:editId="0BA759DC">
            <wp:extent cx="281940" cy="190500"/>
            <wp:effectExtent l="1905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B47">
        <w:rPr>
          <w:rFonts w:ascii="Arial" w:hAnsi="Arial"/>
          <w:noProof/>
        </w:rPr>
        <w:tab/>
      </w:r>
      <w:r w:rsidRPr="001C3B47">
        <w:rPr>
          <w:rFonts w:ascii="Arial" w:hAnsi="Arial"/>
          <w:noProof/>
        </w:rPr>
        <w:tab/>
        <w:t>No:</w:t>
      </w:r>
      <w:r w:rsidRPr="001C3B47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2E2F129B" wp14:editId="5EE99B4C">
            <wp:extent cx="281940" cy="190500"/>
            <wp:effectExtent l="1905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584">
        <w:rPr>
          <w:rFonts w:ascii="Arial" w:hAnsi="Arial"/>
          <w:noProof/>
        </w:rPr>
        <w:tab/>
      </w:r>
      <w:r w:rsidR="00F56584">
        <w:rPr>
          <w:rFonts w:ascii="Arial" w:hAnsi="Arial"/>
          <w:noProof/>
        </w:rPr>
        <w:tab/>
        <w:t>Prefer not to say:</w:t>
      </w:r>
      <w:r w:rsidR="00F56584">
        <w:rPr>
          <w:rFonts w:ascii="Arial" w:hAnsi="Arial"/>
          <w:noProof/>
        </w:rPr>
        <w:tab/>
      </w:r>
      <w:r w:rsidR="00F56584">
        <w:rPr>
          <w:rFonts w:ascii="Arial" w:hAnsi="Arial"/>
          <w:noProof/>
          <w:lang w:eastAsia="en-GB"/>
        </w:rPr>
        <w:drawing>
          <wp:inline distT="0" distB="0" distL="0" distR="0" wp14:anchorId="42F7AE64" wp14:editId="32EA0EDE">
            <wp:extent cx="281940" cy="190500"/>
            <wp:effectExtent l="19050" t="0" r="381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7D464" w14:textId="77777777" w:rsidR="00503626" w:rsidRPr="001C3B47" w:rsidRDefault="00503626" w:rsidP="00F3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noProof/>
        </w:rPr>
      </w:pPr>
    </w:p>
    <w:p w14:paraId="14CBEF73" w14:textId="77777777" w:rsidR="001F32B0" w:rsidRDefault="001F32B0">
      <w:pPr>
        <w:rPr>
          <w:rFonts w:ascii="Arial" w:hAnsi="Arial"/>
          <w:b/>
          <w:noProof/>
          <w:color w:val="800000"/>
        </w:rPr>
      </w:pPr>
    </w:p>
    <w:p w14:paraId="6EADD0A3" w14:textId="77777777" w:rsidR="00F35D15" w:rsidRPr="00FF310E" w:rsidRDefault="00F35D15" w:rsidP="00586A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</w:rPr>
      </w:pPr>
      <w:r w:rsidRPr="0088797D">
        <w:rPr>
          <w:rFonts w:ascii="Arial" w:hAnsi="Arial"/>
          <w:b/>
          <w:noProof/>
          <w:color w:val="800000"/>
        </w:rPr>
        <w:t>Dependants / Caring Responsibilities</w:t>
      </w:r>
      <w:r w:rsidRPr="0088797D">
        <w:rPr>
          <w:rFonts w:ascii="Arial" w:hAnsi="Arial"/>
          <w:noProof/>
          <w:color w:val="800000"/>
        </w:rPr>
        <w:t>:</w:t>
      </w:r>
      <w:r w:rsidR="00BF2287">
        <w:rPr>
          <w:rFonts w:ascii="Arial" w:hAnsi="Arial"/>
          <w:noProof/>
          <w:color w:val="800000"/>
        </w:rPr>
        <w:t xml:space="preserve"> </w:t>
      </w:r>
    </w:p>
    <w:p w14:paraId="1D29F075" w14:textId="77777777" w:rsidR="00F35D15" w:rsidRPr="00FF310E" w:rsidRDefault="00F35D15" w:rsidP="00586A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</w:rPr>
      </w:pPr>
      <w:r w:rsidRPr="00FF310E">
        <w:rPr>
          <w:rFonts w:ascii="Arial" w:hAnsi="Arial"/>
          <w:noProof/>
        </w:rPr>
        <w:t xml:space="preserve">Do you have dependants, or caring responsibilities for </w:t>
      </w:r>
      <w:r w:rsidR="00514A9E">
        <w:rPr>
          <w:rFonts w:ascii="Arial" w:hAnsi="Arial"/>
          <w:noProof/>
        </w:rPr>
        <w:t>family members or other persons (b</w:t>
      </w:r>
      <w:r w:rsidR="00514A9E">
        <w:rPr>
          <w:rFonts w:ascii="Arial" w:hAnsi="Arial"/>
        </w:rPr>
        <w:t>y dependant we mean someone who relies on you for day-to-day care)?</w:t>
      </w:r>
    </w:p>
    <w:p w14:paraId="6CFA7A10" w14:textId="77777777" w:rsidR="00F35D15" w:rsidRPr="00FF310E" w:rsidRDefault="00F35D15" w:rsidP="00586A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="Arial" w:hAnsi="Arial"/>
          <w:noProof/>
        </w:rPr>
      </w:pPr>
    </w:p>
    <w:p w14:paraId="6029B58A" w14:textId="77777777" w:rsidR="00F35D15" w:rsidRDefault="00F35D15" w:rsidP="00586A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noProof/>
        </w:rPr>
      </w:pPr>
      <w:r w:rsidRPr="00FF310E">
        <w:rPr>
          <w:rFonts w:ascii="Arial" w:hAnsi="Arial"/>
          <w:noProof/>
        </w:rPr>
        <w:t>Yes:</w:t>
      </w:r>
      <w:r w:rsidRPr="00FF310E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58491AA3" wp14:editId="078FBDB4">
            <wp:extent cx="281940" cy="190500"/>
            <wp:effectExtent l="1905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0E">
        <w:rPr>
          <w:rFonts w:ascii="Arial" w:hAnsi="Arial"/>
          <w:noProof/>
        </w:rPr>
        <w:tab/>
      </w:r>
      <w:r w:rsidRPr="00FF310E">
        <w:rPr>
          <w:rFonts w:ascii="Arial" w:hAnsi="Arial"/>
          <w:noProof/>
        </w:rPr>
        <w:tab/>
        <w:t>No:</w:t>
      </w:r>
      <w:r w:rsidRPr="00FF310E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306D57BE" wp14:editId="6DCBD416">
            <wp:extent cx="281940" cy="190500"/>
            <wp:effectExtent l="1905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A9E">
        <w:rPr>
          <w:rFonts w:ascii="Arial" w:hAnsi="Arial"/>
          <w:noProof/>
        </w:rPr>
        <w:tab/>
      </w:r>
      <w:r w:rsidR="00514A9E">
        <w:rPr>
          <w:rFonts w:ascii="Arial" w:hAnsi="Arial"/>
          <w:noProof/>
        </w:rPr>
        <w:tab/>
        <w:t>Prefer not to say:</w:t>
      </w:r>
      <w:r w:rsidR="00514A9E">
        <w:rPr>
          <w:rFonts w:ascii="Arial" w:hAnsi="Arial"/>
          <w:noProof/>
        </w:rPr>
        <w:tab/>
      </w:r>
      <w:r w:rsidR="00514A9E">
        <w:rPr>
          <w:rFonts w:ascii="Arial" w:hAnsi="Arial"/>
          <w:noProof/>
          <w:lang w:eastAsia="en-GB"/>
        </w:rPr>
        <w:drawing>
          <wp:inline distT="0" distB="0" distL="0" distR="0" wp14:anchorId="3F943572" wp14:editId="33D32E28">
            <wp:extent cx="281940" cy="190500"/>
            <wp:effectExtent l="19050" t="0" r="381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6678B" w14:textId="77777777" w:rsidR="00514A9E" w:rsidRPr="00FF310E" w:rsidRDefault="00514A9E" w:rsidP="00586A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noProof/>
        </w:rPr>
      </w:pPr>
    </w:p>
    <w:p w14:paraId="4B5F155D" w14:textId="77777777" w:rsidR="00A915D7" w:rsidRDefault="00A915D7">
      <w:pPr>
        <w:rPr>
          <w:rFonts w:ascii="Arial" w:hAnsi="Arial"/>
          <w:noProof/>
        </w:rPr>
      </w:pPr>
      <w:r>
        <w:rPr>
          <w:rFonts w:ascii="Arial" w:hAnsi="Arial"/>
          <w:noProof/>
        </w:rPr>
        <w:br w:type="page"/>
      </w:r>
    </w:p>
    <w:p w14:paraId="19C370C5" w14:textId="77777777" w:rsidR="00586A9D" w:rsidRDefault="00586A9D">
      <w:pPr>
        <w:rPr>
          <w:rFonts w:ascii="Arial" w:hAnsi="Arial"/>
          <w:noProof/>
        </w:rPr>
      </w:pPr>
    </w:p>
    <w:p w14:paraId="79CA0330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  <w:u w:val="single"/>
        </w:rPr>
      </w:pPr>
      <w:r w:rsidRPr="003D3B72">
        <w:rPr>
          <w:rFonts w:ascii="Arial" w:hAnsi="Arial"/>
          <w:b/>
          <w:noProof/>
          <w:color w:val="73250D"/>
        </w:rPr>
        <w:t>Community</w:t>
      </w:r>
      <w:r w:rsidRPr="0088797D">
        <w:rPr>
          <w:rFonts w:ascii="Arial" w:hAnsi="Arial"/>
          <w:b/>
          <w:noProof/>
          <w:color w:val="800000"/>
        </w:rPr>
        <w:t xml:space="preserve"> Background:</w:t>
      </w:r>
    </w:p>
    <w:p w14:paraId="55E94F88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691D12">
        <w:rPr>
          <w:rFonts w:ascii="Arial" w:hAnsi="Arial"/>
          <w:noProof/>
        </w:rPr>
        <w:t>Regardless of whether they actually practice a particular religion, most people in Northern Ireland are perceived to be members of either the Protestant or Roman Catholic communities.</w:t>
      </w:r>
    </w:p>
    <w:p w14:paraId="729D016D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0C4C9774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noProof/>
        </w:rPr>
      </w:pPr>
      <w:r w:rsidRPr="00691D12">
        <w:rPr>
          <w:rFonts w:ascii="Arial" w:hAnsi="Arial"/>
          <w:b/>
          <w:noProof/>
        </w:rPr>
        <w:t>Please indicate the community to which you belong by ticking the appropriate box below:</w:t>
      </w:r>
    </w:p>
    <w:p w14:paraId="715B037F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4BA20E7B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noProof/>
        </w:rPr>
      </w:pPr>
      <w:r w:rsidRPr="00691D12">
        <w:rPr>
          <w:rFonts w:ascii="Arial" w:hAnsi="Arial"/>
          <w:noProof/>
        </w:rPr>
        <w:t>I am a member of the Protestant community:</w:t>
      </w:r>
      <w:r w:rsidRPr="00691D12">
        <w:rPr>
          <w:rFonts w:ascii="Arial" w:hAnsi="Arial"/>
          <w:noProof/>
        </w:rPr>
        <w:tab/>
      </w:r>
      <w:r w:rsidRPr="00691D12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79E82E8" wp14:editId="2710D7F9">
            <wp:extent cx="281940" cy="190500"/>
            <wp:effectExtent l="19050" t="0" r="381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125B87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124E1187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691D12">
        <w:rPr>
          <w:rFonts w:ascii="Arial" w:hAnsi="Arial"/>
          <w:noProof/>
        </w:rPr>
        <w:tab/>
        <w:t>I am a member of the Roman Catholic community:</w:t>
      </w:r>
      <w:r w:rsidRPr="00691D12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4C3A2F31" wp14:editId="6F314C6E">
            <wp:extent cx="281940" cy="190500"/>
            <wp:effectExtent l="19050" t="0" r="381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32675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0BE73C1C" w14:textId="77777777" w:rsidR="001C28DF" w:rsidRPr="00691D12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691D12">
        <w:rPr>
          <w:rFonts w:ascii="Arial" w:hAnsi="Arial"/>
          <w:noProof/>
        </w:rPr>
        <w:tab/>
        <w:t>I am not a member of either the Protestant or the</w:t>
      </w:r>
    </w:p>
    <w:p w14:paraId="40F9BD56" w14:textId="77777777" w:rsidR="001C28DF" w:rsidRDefault="001C28D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 w:rsidRPr="00691D12">
        <w:rPr>
          <w:rFonts w:ascii="Arial" w:hAnsi="Arial"/>
          <w:noProof/>
        </w:rPr>
        <w:tab/>
        <w:t>Roman Catholic communities:</w:t>
      </w:r>
      <w:r w:rsidRPr="00691D12">
        <w:rPr>
          <w:rFonts w:ascii="Arial" w:hAnsi="Arial"/>
          <w:noProof/>
        </w:rPr>
        <w:tab/>
      </w:r>
      <w:r w:rsidRPr="00691D12">
        <w:rPr>
          <w:rFonts w:ascii="Arial" w:hAnsi="Arial"/>
          <w:noProof/>
        </w:rPr>
        <w:tab/>
      </w:r>
      <w:r w:rsidRPr="00691D12">
        <w:rPr>
          <w:rFonts w:ascii="Arial" w:hAnsi="Arial"/>
          <w:noProof/>
        </w:rPr>
        <w:tab/>
      </w:r>
      <w:r w:rsidRPr="00691D12"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514E0BCD" wp14:editId="3A278A6B">
            <wp:extent cx="281940" cy="190500"/>
            <wp:effectExtent l="19050" t="0" r="381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16ACD" w14:textId="77777777" w:rsidR="00AA7E6F" w:rsidRDefault="00AA7E6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2DCB1D28" w14:textId="77777777" w:rsidR="00AA7E6F" w:rsidRDefault="00AA7E6F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  <w:r>
        <w:rPr>
          <w:rFonts w:ascii="Arial" w:hAnsi="Arial"/>
          <w:noProof/>
        </w:rPr>
        <w:tab/>
        <w:t>Prefer not to say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lang w:eastAsia="en-GB"/>
        </w:rPr>
        <w:drawing>
          <wp:inline distT="0" distB="0" distL="0" distR="0" wp14:anchorId="19F607A3" wp14:editId="0E8FA6C0">
            <wp:extent cx="281940" cy="19050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A4379" w14:textId="77777777" w:rsidR="006D322C" w:rsidRPr="00691D12" w:rsidRDefault="006D322C" w:rsidP="001C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noProof/>
        </w:rPr>
      </w:pPr>
    </w:p>
    <w:p w14:paraId="446B5EC9" w14:textId="77777777" w:rsidR="001C28DF" w:rsidRPr="00585E61" w:rsidRDefault="001C28DF" w:rsidP="001C28DF">
      <w:pPr>
        <w:rPr>
          <w:noProof/>
        </w:rPr>
      </w:pPr>
    </w:p>
    <w:p w14:paraId="66201916" w14:textId="6CCF3637" w:rsidR="006E6D4D" w:rsidRPr="00FF310E" w:rsidRDefault="006E6D4D" w:rsidP="006E6D4D">
      <w:pPr>
        <w:spacing w:before="120"/>
        <w:ind w:left="142" w:right="360"/>
        <w:rPr>
          <w:rFonts w:ascii="Arial" w:hAnsi="Arial"/>
          <w:noProof/>
        </w:rPr>
      </w:pPr>
      <w:r w:rsidRPr="006E6D4D">
        <w:rPr>
          <w:rFonts w:ascii="Arial" w:hAnsi="Arial"/>
          <w:i/>
          <w:color w:val="000000" w:themeColor="text1"/>
        </w:rPr>
        <w:t xml:space="preserve">If you have any data protection queries, please contact the DP Officer at </w:t>
      </w:r>
      <w:hyperlink r:id="rId11" w:history="1">
        <w:r w:rsidRPr="006E6D4D">
          <w:rPr>
            <w:rStyle w:val="Hyperlink"/>
            <w:rFonts w:ascii="Arial" w:hAnsi="Arial"/>
            <w:i/>
            <w:color w:val="000000" w:themeColor="text1"/>
            <w:u w:val="none"/>
          </w:rPr>
          <w:t>data.protection@britishcouncil.org</w:t>
        </w:r>
      </w:hyperlink>
      <w:r w:rsidRPr="006E6D4D">
        <w:rPr>
          <w:rFonts w:ascii="Arial" w:hAnsi="Arial"/>
          <w:i/>
          <w:color w:val="000000" w:themeColor="text1"/>
        </w:rPr>
        <w:t xml:space="preserve"> or c/o British Council, </w:t>
      </w:r>
      <w:r w:rsidR="00414F43">
        <w:rPr>
          <w:rFonts w:ascii="Arial" w:hAnsi="Arial"/>
          <w:i/>
          <w:color w:val="000000" w:themeColor="text1"/>
        </w:rPr>
        <w:t>1 Redman Place, London, E20 1JQ</w:t>
      </w:r>
    </w:p>
    <w:sectPr w:rsidR="006E6D4D" w:rsidRPr="00FF310E" w:rsidSect="006E6D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26" w:right="1041" w:bottom="0" w:left="1418" w:header="709" w:footer="0" w:gutter="0"/>
      <w:paperSrc w:first="2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A63C9" w14:textId="77777777" w:rsidR="00A45E5B" w:rsidRDefault="00A45E5B" w:rsidP="00096443">
      <w:r>
        <w:separator/>
      </w:r>
    </w:p>
  </w:endnote>
  <w:endnote w:type="continuationSeparator" w:id="0">
    <w:p w14:paraId="3FC30469" w14:textId="77777777" w:rsidR="00A45E5B" w:rsidRDefault="00A45E5B" w:rsidP="0009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1BE55" w14:textId="77777777" w:rsidR="00F95553" w:rsidRDefault="00F95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601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3DD00" w14:textId="77777777" w:rsidR="006708BF" w:rsidRPr="00C8554B" w:rsidRDefault="006708BF" w:rsidP="006708BF">
        <w:pPr>
          <w:ind w:left="142" w:right="360"/>
          <w:rPr>
            <w:rFonts w:ascii="Arial" w:hAnsi="Arial"/>
          </w:rPr>
        </w:pPr>
      </w:p>
      <w:p w14:paraId="21A23DBE" w14:textId="77777777" w:rsidR="00F56584" w:rsidRDefault="00F56584" w:rsidP="00F56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2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275559" w14:textId="77777777" w:rsidR="00F56584" w:rsidRDefault="00F56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008F" w14:textId="77777777" w:rsidR="00F95553" w:rsidRDefault="00F9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BF82" w14:textId="77777777" w:rsidR="00A45E5B" w:rsidRDefault="00A45E5B" w:rsidP="00096443">
      <w:r>
        <w:separator/>
      </w:r>
    </w:p>
  </w:footnote>
  <w:footnote w:type="continuationSeparator" w:id="0">
    <w:p w14:paraId="525430AC" w14:textId="77777777" w:rsidR="00A45E5B" w:rsidRDefault="00A45E5B" w:rsidP="0009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8E170" w14:textId="77777777" w:rsidR="00F95553" w:rsidRDefault="00F95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40CF9" w14:textId="77777777" w:rsidR="00096443" w:rsidRPr="00096443" w:rsidRDefault="00096443" w:rsidP="00096443">
    <w:pPr>
      <w:jc w:val="right"/>
      <w:rPr>
        <w:rFonts w:ascii="Arial" w:hAnsi="Arial"/>
        <w:b/>
        <w:noProof/>
        <w:sz w:val="28"/>
        <w:szCs w:val="28"/>
      </w:rPr>
    </w:pPr>
    <w:r w:rsidRPr="00096443">
      <w:rPr>
        <w:rFonts w:ascii="Arial" w:hAnsi="Arial"/>
        <w:b/>
        <w:noProof/>
        <w:sz w:val="28"/>
        <w:szCs w:val="28"/>
      </w:rPr>
      <w:t>Confidential</w:t>
    </w:r>
  </w:p>
  <w:p w14:paraId="7D127595" w14:textId="77777777" w:rsidR="00096443" w:rsidRDefault="00096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2A53" w14:textId="77777777" w:rsidR="00F95553" w:rsidRDefault="00F95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5"/>
    <w:rsid w:val="000548BD"/>
    <w:rsid w:val="00056274"/>
    <w:rsid w:val="00096443"/>
    <w:rsid w:val="000D6CD4"/>
    <w:rsid w:val="000E3C06"/>
    <w:rsid w:val="001232B3"/>
    <w:rsid w:val="00146964"/>
    <w:rsid w:val="00147F13"/>
    <w:rsid w:val="0018420C"/>
    <w:rsid w:val="001905F9"/>
    <w:rsid w:val="001C28DF"/>
    <w:rsid w:val="001F32B0"/>
    <w:rsid w:val="0020377F"/>
    <w:rsid w:val="00307883"/>
    <w:rsid w:val="003455C1"/>
    <w:rsid w:val="00381698"/>
    <w:rsid w:val="003964CC"/>
    <w:rsid w:val="003C6032"/>
    <w:rsid w:val="003D1125"/>
    <w:rsid w:val="00406E1A"/>
    <w:rsid w:val="00414F43"/>
    <w:rsid w:val="0042284C"/>
    <w:rsid w:val="00503626"/>
    <w:rsid w:val="005039FB"/>
    <w:rsid w:val="00514A9E"/>
    <w:rsid w:val="00541306"/>
    <w:rsid w:val="0054221C"/>
    <w:rsid w:val="00586A9D"/>
    <w:rsid w:val="0059431B"/>
    <w:rsid w:val="005A109A"/>
    <w:rsid w:val="005C6485"/>
    <w:rsid w:val="005F03D0"/>
    <w:rsid w:val="00604A7F"/>
    <w:rsid w:val="00614203"/>
    <w:rsid w:val="006609DD"/>
    <w:rsid w:val="00664D5C"/>
    <w:rsid w:val="006708BF"/>
    <w:rsid w:val="00684A90"/>
    <w:rsid w:val="006B7DAB"/>
    <w:rsid w:val="006C6E38"/>
    <w:rsid w:val="006D322C"/>
    <w:rsid w:val="006E6D4D"/>
    <w:rsid w:val="00731761"/>
    <w:rsid w:val="00736C4D"/>
    <w:rsid w:val="0074120C"/>
    <w:rsid w:val="007A6564"/>
    <w:rsid w:val="007B0924"/>
    <w:rsid w:val="007E471F"/>
    <w:rsid w:val="007F3BF8"/>
    <w:rsid w:val="00812799"/>
    <w:rsid w:val="008732C5"/>
    <w:rsid w:val="0087483B"/>
    <w:rsid w:val="00880E0B"/>
    <w:rsid w:val="008832A4"/>
    <w:rsid w:val="00911580"/>
    <w:rsid w:val="009A4B42"/>
    <w:rsid w:val="009E66CC"/>
    <w:rsid w:val="00A30707"/>
    <w:rsid w:val="00A45E5B"/>
    <w:rsid w:val="00A915AD"/>
    <w:rsid w:val="00A915D7"/>
    <w:rsid w:val="00AA5916"/>
    <w:rsid w:val="00AA7E6F"/>
    <w:rsid w:val="00AB28C8"/>
    <w:rsid w:val="00AE1B08"/>
    <w:rsid w:val="00AF18E1"/>
    <w:rsid w:val="00B1136E"/>
    <w:rsid w:val="00B21768"/>
    <w:rsid w:val="00B22D71"/>
    <w:rsid w:val="00B42750"/>
    <w:rsid w:val="00B97C2D"/>
    <w:rsid w:val="00BA3276"/>
    <w:rsid w:val="00BC7E59"/>
    <w:rsid w:val="00BF2287"/>
    <w:rsid w:val="00C00473"/>
    <w:rsid w:val="00C313BF"/>
    <w:rsid w:val="00C417FD"/>
    <w:rsid w:val="00C55292"/>
    <w:rsid w:val="00C7282A"/>
    <w:rsid w:val="00CB4DDC"/>
    <w:rsid w:val="00D841AB"/>
    <w:rsid w:val="00DB39DF"/>
    <w:rsid w:val="00DC62F2"/>
    <w:rsid w:val="00DD0EF6"/>
    <w:rsid w:val="00E030C9"/>
    <w:rsid w:val="00E36AB4"/>
    <w:rsid w:val="00E544CA"/>
    <w:rsid w:val="00E54C65"/>
    <w:rsid w:val="00EA7C9E"/>
    <w:rsid w:val="00EC60CF"/>
    <w:rsid w:val="00ED03FE"/>
    <w:rsid w:val="00EE35D2"/>
    <w:rsid w:val="00F342E9"/>
    <w:rsid w:val="00F35D15"/>
    <w:rsid w:val="00F45D60"/>
    <w:rsid w:val="00F56584"/>
    <w:rsid w:val="00F74A48"/>
    <w:rsid w:val="00F95553"/>
    <w:rsid w:val="00FA32F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95ED75"/>
  <w15:docId w15:val="{C332EF80-A6A3-4F36-8248-F401FC2E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D15"/>
    <w:rPr>
      <w:rFonts w:ascii="Calibri" w:eastAsia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35D15"/>
    <w:pPr>
      <w:ind w:left="709" w:hanging="709"/>
    </w:pPr>
    <w:rPr>
      <w:rFonts w:ascii="Arial" w:hAnsi="Arial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5D15"/>
    <w:rPr>
      <w:rFonts w:eastAsia="Calibri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15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96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43"/>
    <w:rPr>
      <w:rFonts w:ascii="Calibri" w:eastAsia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6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43"/>
    <w:rPr>
      <w:rFonts w:ascii="Calibri" w:eastAsia="Calibri" w:hAnsi="Calibri"/>
      <w:lang w:val="en-GB"/>
    </w:rPr>
  </w:style>
  <w:style w:type="paragraph" w:styleId="ListParagraph">
    <w:name w:val="List Paragraph"/>
    <w:basedOn w:val="Normal"/>
    <w:uiPriority w:val="34"/>
    <w:qFormat/>
    <w:rsid w:val="00096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1A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2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21C"/>
    <w:rPr>
      <w:rFonts w:ascii="Calibri" w:eastAsia="Calibri" w:hAnsi="Calibri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85"/>
    <w:rPr>
      <w:rFonts w:ascii="Calibri" w:eastAsia="Calibri" w:hAnsi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brisbane@britishcouncil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h.brisbane@britishcouncil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ata.protection@britishcouncil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 for Northern Ireland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CTrainor</dc:creator>
  <cp:lastModifiedBy>McAuley, Claire (Communications)</cp:lastModifiedBy>
  <cp:revision>2</cp:revision>
  <dcterms:created xsi:type="dcterms:W3CDTF">2021-10-04T14:35:00Z</dcterms:created>
  <dcterms:modified xsi:type="dcterms:W3CDTF">2021-10-04T14:35:00Z</dcterms:modified>
</cp:coreProperties>
</file>